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536"/>
      </w:tblGrid>
      <w:tr w:rsidR="008C6D56" w:rsidRPr="00212D1A" w14:paraId="7CBA2507" w14:textId="77777777" w:rsidTr="008C6D56">
        <w:tc>
          <w:tcPr>
            <w:tcW w:w="1271" w:type="dxa"/>
          </w:tcPr>
          <w:p w14:paraId="7117D287" w14:textId="6F45EF79" w:rsidR="008C6D56" w:rsidRDefault="0046305D" w:rsidP="008C6D5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900DAB5" wp14:editId="60D3455E">
                  <wp:extent cx="838200" cy="107442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39F47284" w14:textId="77777777" w:rsid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  <w:r w:rsidRPr="008C6D56">
              <w:rPr>
                <w:rFonts w:ascii="Arial (W1)" w:hAnsi="Arial (W1)" w:cs="Arial" w:hint="cs"/>
                <w:smallCaps/>
                <w:sz w:val="18"/>
                <w:szCs w:val="18"/>
                <w:lang w:val="nl-BE" w:eastAsia="nl-NL"/>
              </w:rPr>
              <w:t xml:space="preserve">DE </w:t>
            </w: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  <w:t>MINISTER VAN BINNENLANDSE ZAKEN, INSTITUTIONELE HERVORMINGEN EN DEMOCRATISCHE VERNIEUWING</w:t>
            </w:r>
          </w:p>
          <w:p w14:paraId="71D9F3F6" w14:textId="77777777" w:rsidR="008C6D56" w:rsidRP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</w:p>
          <w:p w14:paraId="5171258B" w14:textId="77777777" w:rsidR="008C6D56" w:rsidRPr="008C6D56" w:rsidRDefault="008C6D56" w:rsidP="00E95A1E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fr-FR" w:eastAsia="nl-NL"/>
              </w:rPr>
            </w:pP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fr-BE" w:eastAsia="nl-NL"/>
              </w:rPr>
              <w:t xml:space="preserve">LA MINISTRE DE L’INTERIEUR, DES REFORMES INSTITUTIONNELLES ET DU RENOUVEAU DEMOCRATIQUE </w:t>
            </w:r>
          </w:p>
        </w:tc>
      </w:tr>
    </w:tbl>
    <w:p w14:paraId="0C2B6E17" w14:textId="77777777" w:rsidR="004428EC" w:rsidRPr="008C6D56" w:rsidRDefault="004428EC" w:rsidP="008C6D56">
      <w:pPr>
        <w:spacing w:line="276" w:lineRule="auto"/>
        <w:rPr>
          <w:rFonts w:ascii="Arial" w:hAnsi="Arial" w:cs="Arial"/>
          <w:b/>
          <w:sz w:val="22"/>
          <w:szCs w:val="22"/>
          <w:lang w:val="fr-BE"/>
        </w:rPr>
      </w:pPr>
    </w:p>
    <w:p w14:paraId="792B153C" w14:textId="04B2F472" w:rsidR="008A7E45" w:rsidRPr="00892FFC" w:rsidRDefault="00C6225C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Département : </w:t>
      </w:r>
      <w:r>
        <w:rPr>
          <w:rFonts w:ascii="Arial" w:hAnsi="Arial" w:cs="Arial"/>
          <w:b/>
          <w:sz w:val="22"/>
          <w:szCs w:val="22"/>
          <w:lang w:val="fr-FR"/>
        </w:rPr>
        <w:tab/>
        <w:t>1</w:t>
      </w:r>
      <w:r w:rsidR="00B451A9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04DA976F" w14:textId="77777777" w:rsidR="008A7E45" w:rsidRPr="00892FFC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892FFC">
        <w:rPr>
          <w:rFonts w:ascii="Arial" w:hAnsi="Arial" w:cs="Arial"/>
          <w:b/>
          <w:sz w:val="22"/>
          <w:szCs w:val="22"/>
          <w:lang w:val="fr-FR"/>
        </w:rPr>
        <w:t>Departement</w:t>
      </w:r>
      <w:proofErr w:type="spellEnd"/>
      <w:r w:rsidRPr="00892FFC">
        <w:rPr>
          <w:rFonts w:ascii="Arial" w:hAnsi="Arial" w:cs="Arial"/>
          <w:b/>
          <w:sz w:val="22"/>
          <w:szCs w:val="22"/>
          <w:lang w:val="fr-FR"/>
        </w:rPr>
        <w:t xml:space="preserve"> : </w:t>
      </w:r>
      <w:r w:rsidRPr="00892FFC">
        <w:rPr>
          <w:rFonts w:ascii="Arial" w:hAnsi="Arial" w:cs="Arial"/>
          <w:b/>
          <w:sz w:val="22"/>
          <w:szCs w:val="22"/>
          <w:lang w:val="fr-FR"/>
        </w:rPr>
        <w:tab/>
      </w:r>
    </w:p>
    <w:p w14:paraId="50F041E2" w14:textId="77777777" w:rsidR="008A7E45" w:rsidRPr="00892FFC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</w:p>
    <w:p w14:paraId="571B85E7" w14:textId="77777777" w:rsidR="008A7E45" w:rsidRPr="005C3402" w:rsidRDefault="008A7E45" w:rsidP="00A413CF">
      <w:pPr>
        <w:spacing w:line="276" w:lineRule="auto"/>
        <w:ind w:left="5103"/>
        <w:rPr>
          <w:rFonts w:ascii="Arial" w:hAnsi="Arial" w:cs="Arial"/>
          <w:sz w:val="22"/>
          <w:szCs w:val="22"/>
          <w:lang w:val="nl-B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53"/>
        <w:gridCol w:w="4917"/>
      </w:tblGrid>
      <w:tr w:rsidR="008A7E45" w:rsidRPr="00212D1A" w14:paraId="0FEA7FA2" w14:textId="77777777" w:rsidTr="00740821">
        <w:tc>
          <w:tcPr>
            <w:tcW w:w="4653" w:type="dxa"/>
          </w:tcPr>
          <w:p w14:paraId="29EFA836" w14:textId="3FBCF0FD" w:rsidR="00927D9C" w:rsidRPr="00212D1A" w:rsidRDefault="00927D9C" w:rsidP="00212D1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Antwoord op de schriftelijke </w:t>
            </w:r>
            <w:r w:rsidR="00CC6657"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parlementaire vraag nr. 31 van mevrouw Barbara Pas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, Volksvertegenwoordiger van </w:t>
            </w:r>
            <w:r w:rsidR="00B17FD9"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20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/</w:t>
            </w:r>
            <w:r w:rsidR="00B17FD9"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09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/2024, betreffende de “</w:t>
            </w:r>
            <w:r w:rsidR="00757779"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Vraag om advies aan de VCT betreffende talentellingen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nl-BE"/>
              </w:rPr>
              <w:t>”.</w:t>
            </w:r>
          </w:p>
          <w:p w14:paraId="55ECC5D5" w14:textId="796EF271" w:rsidR="003439F3" w:rsidRPr="00212D1A" w:rsidRDefault="003439F3" w:rsidP="00212D1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62F94575" w14:textId="23B7F03A" w:rsidR="008A7E45" w:rsidRPr="00212D1A" w:rsidRDefault="00927D9C" w:rsidP="00212D1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Réponse à la question parlementaire écrite n° </w:t>
            </w:r>
            <w:r w:rsidR="00CC6657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31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 madame </w:t>
            </w:r>
            <w:r w:rsidR="00CC6657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Barbara Pas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, Député datée du </w:t>
            </w:r>
            <w:r w:rsidR="00B17FD9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20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/</w:t>
            </w:r>
            <w:r w:rsidR="00B17FD9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09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/2024, concernant “</w:t>
            </w:r>
            <w:r w:rsidR="0072252D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La demande d’avis au CPCL</w:t>
            </w:r>
            <w:r w:rsidR="00234800"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concernant des recensements linguistiques</w:t>
            </w:r>
            <w:r w:rsidRPr="00212D1A">
              <w:rPr>
                <w:rFonts w:ascii="Arial" w:hAnsi="Arial" w:cs="Arial"/>
                <w:b/>
                <w:sz w:val="22"/>
                <w:szCs w:val="22"/>
                <w:lang w:val="fr-BE"/>
              </w:rPr>
              <w:t>”.</w:t>
            </w:r>
          </w:p>
        </w:tc>
      </w:tr>
      <w:tr w:rsidR="008A7E45" w:rsidRPr="00212D1A" w14:paraId="5BCE9303" w14:textId="77777777" w:rsidTr="0034655D">
        <w:tc>
          <w:tcPr>
            <w:tcW w:w="4653" w:type="dxa"/>
          </w:tcPr>
          <w:p w14:paraId="322F336F" w14:textId="0450C712" w:rsidR="00740821" w:rsidRPr="00212D1A" w:rsidRDefault="00927D9C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>Het Geachte Lid vindt hieronder het antwoord op de gestelde vragen.</w:t>
            </w:r>
          </w:p>
          <w:p w14:paraId="57D4EB09" w14:textId="355C6FD1" w:rsidR="003439F3" w:rsidRPr="00212D1A" w:rsidRDefault="003439F3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363A75C6" w14:textId="1FBC0C67" w:rsidR="00C03A2F" w:rsidRPr="00212D1A" w:rsidRDefault="0072252D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>Gelet op het advies van de Vaste Commissie voor Taaltoezicht dat er geen bezwaar is om de gegevens mee te delen, vindt u hieronder de gevraagde informatie.</w:t>
            </w:r>
          </w:p>
          <w:p w14:paraId="509325E2" w14:textId="77777777" w:rsidR="00C03A2F" w:rsidRDefault="00C03A2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97C7C9A" w14:textId="77777777" w:rsidR="00212D1A" w:rsidRPr="00212D1A" w:rsidRDefault="00212D1A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F45365F" w14:textId="659B67EF" w:rsidR="00A413CF" w:rsidRPr="00212D1A" w:rsidRDefault="00E355D8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 xml:space="preserve">Het aantal personen dat in het Brussels Hoofdstedelijk Gewest </w:t>
            </w:r>
            <w:r w:rsidR="001418DF" w:rsidRPr="00212D1A">
              <w:rPr>
                <w:rFonts w:ascii="Arial" w:hAnsi="Arial" w:cs="Arial"/>
                <w:sz w:val="22"/>
                <w:szCs w:val="22"/>
                <w:lang w:val="nl-BE"/>
              </w:rPr>
              <w:t>de Belgische nationaliteit heeft ontvangen</w:t>
            </w:r>
            <w:r w:rsidR="00054CFD" w:rsidRPr="00212D1A">
              <w:rPr>
                <w:rFonts w:ascii="Arial" w:hAnsi="Arial" w:cs="Arial"/>
                <w:sz w:val="22"/>
                <w:szCs w:val="22"/>
                <w:lang w:val="nl-BE"/>
              </w:rPr>
              <w:t xml:space="preserve"> is</w:t>
            </w:r>
            <w:r w:rsidR="00212D1A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20628894" w14:textId="77777777" w:rsidR="001418DF" w:rsidRPr="00212D1A" w:rsidRDefault="001418D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1418DF" w:rsidRPr="00212D1A" w14:paraId="654E62F8" w14:textId="77777777" w:rsidTr="002D7A49">
              <w:tc>
                <w:tcPr>
                  <w:tcW w:w="1303" w:type="dxa"/>
                </w:tcPr>
                <w:p w14:paraId="3D5487BE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14:paraId="6EE86A99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 8.799</w:t>
                  </w:r>
                </w:p>
              </w:tc>
            </w:tr>
            <w:tr w:rsidR="001418DF" w:rsidRPr="00212D1A" w14:paraId="72BBDFDA" w14:textId="77777777" w:rsidTr="002D7A49">
              <w:tc>
                <w:tcPr>
                  <w:tcW w:w="1303" w:type="dxa"/>
                </w:tcPr>
                <w:p w14:paraId="0B37B9CF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14:paraId="73DFFB62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11.393</w:t>
                  </w:r>
                </w:p>
              </w:tc>
            </w:tr>
            <w:tr w:rsidR="001418DF" w:rsidRPr="00212D1A" w14:paraId="42293239" w14:textId="77777777" w:rsidTr="002D7A49">
              <w:tc>
                <w:tcPr>
                  <w:tcW w:w="1303" w:type="dxa"/>
                </w:tcPr>
                <w:p w14:paraId="2C8794C6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14:paraId="68633D07" w14:textId="77777777" w:rsidR="001418DF" w:rsidRPr="00212D1A" w:rsidRDefault="001418D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13.578</w:t>
                  </w:r>
                </w:p>
              </w:tc>
            </w:tr>
          </w:tbl>
          <w:p w14:paraId="49904E50" w14:textId="77777777" w:rsidR="001418DF" w:rsidRPr="00212D1A" w:rsidRDefault="001418D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08DE7C84" w14:textId="77777777" w:rsidR="001418DF" w:rsidRPr="00212D1A" w:rsidRDefault="00054CFD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>Het aantal kaarten dat</w:t>
            </w:r>
            <w:r w:rsidR="004A2BD8" w:rsidRPr="00212D1A">
              <w:rPr>
                <w:rFonts w:ascii="Arial" w:hAnsi="Arial" w:cs="Arial"/>
                <w:sz w:val="22"/>
                <w:szCs w:val="22"/>
                <w:lang w:val="nl-BE"/>
              </w:rPr>
              <w:t xml:space="preserve"> voor deze personen </w:t>
            </w: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>werd aangevraagd in respe</w:t>
            </w:r>
            <w:r w:rsidR="004A2BD8" w:rsidRPr="00212D1A">
              <w:rPr>
                <w:rFonts w:ascii="Arial" w:hAnsi="Arial" w:cs="Arial"/>
                <w:sz w:val="22"/>
                <w:szCs w:val="22"/>
                <w:lang w:val="nl-BE"/>
              </w:rPr>
              <w:t>ctievelijk het Nederlands en het Frans is:</w:t>
            </w:r>
          </w:p>
          <w:p w14:paraId="374E5F11" w14:textId="38C45881" w:rsidR="004A2BD8" w:rsidRPr="00212D1A" w:rsidRDefault="004A2BD8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418"/>
              <w:gridCol w:w="1417"/>
            </w:tblGrid>
            <w:tr w:rsidR="00C03A2F" w:rsidRPr="00212D1A" w14:paraId="01C5DA4E" w14:textId="77777777" w:rsidTr="002D7A49">
              <w:tc>
                <w:tcPr>
                  <w:tcW w:w="1019" w:type="dxa"/>
                </w:tcPr>
                <w:p w14:paraId="17FBCA59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1418" w:type="dxa"/>
                </w:tcPr>
                <w:p w14:paraId="318E7A45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Kaarten NL</w:t>
                  </w:r>
                </w:p>
              </w:tc>
              <w:tc>
                <w:tcPr>
                  <w:tcW w:w="1417" w:type="dxa"/>
                </w:tcPr>
                <w:p w14:paraId="41F57CE9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Kaarten FR</w:t>
                  </w:r>
                </w:p>
              </w:tc>
            </w:tr>
            <w:tr w:rsidR="00C03A2F" w:rsidRPr="00212D1A" w14:paraId="7EF61590" w14:textId="77777777" w:rsidTr="002D7A49">
              <w:tc>
                <w:tcPr>
                  <w:tcW w:w="1019" w:type="dxa"/>
                </w:tcPr>
                <w:p w14:paraId="1E5485C8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14:paraId="2B9CF9EA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341</w:t>
                  </w:r>
                </w:p>
              </w:tc>
              <w:tc>
                <w:tcPr>
                  <w:tcW w:w="1417" w:type="dxa"/>
                </w:tcPr>
                <w:p w14:paraId="402C4F96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8.279</w:t>
                  </w:r>
                </w:p>
              </w:tc>
            </w:tr>
            <w:tr w:rsidR="00C03A2F" w:rsidRPr="00212D1A" w14:paraId="3CA35634" w14:textId="77777777" w:rsidTr="002D7A49">
              <w:tc>
                <w:tcPr>
                  <w:tcW w:w="1019" w:type="dxa"/>
                </w:tcPr>
                <w:p w14:paraId="41A640FB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14:paraId="2217A6D7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405</w:t>
                  </w:r>
                </w:p>
              </w:tc>
              <w:tc>
                <w:tcPr>
                  <w:tcW w:w="1417" w:type="dxa"/>
                </w:tcPr>
                <w:p w14:paraId="00684ECA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11.142</w:t>
                  </w:r>
                </w:p>
              </w:tc>
            </w:tr>
            <w:tr w:rsidR="00C03A2F" w:rsidRPr="00212D1A" w14:paraId="7E441179" w14:textId="77777777" w:rsidTr="002D7A49">
              <w:tc>
                <w:tcPr>
                  <w:tcW w:w="1019" w:type="dxa"/>
                </w:tcPr>
                <w:p w14:paraId="612ED2EB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14:paraId="5C5E7B47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487</w:t>
                  </w:r>
                </w:p>
              </w:tc>
              <w:tc>
                <w:tcPr>
                  <w:tcW w:w="1417" w:type="dxa"/>
                </w:tcPr>
                <w:p w14:paraId="2FAC40F0" w14:textId="77777777" w:rsidR="00C03A2F" w:rsidRPr="00212D1A" w:rsidRDefault="00C03A2F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13.154</w:t>
                  </w:r>
                </w:p>
              </w:tc>
            </w:tr>
          </w:tbl>
          <w:p w14:paraId="5F842B92" w14:textId="6C8870A7" w:rsidR="00C03A2F" w:rsidRPr="00212D1A" w:rsidRDefault="00C03A2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4956B718" w14:textId="3E8FFFFD" w:rsidR="00C03A2F" w:rsidRPr="00212D1A" w:rsidRDefault="00C03A2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t xml:space="preserve">Het aantal kaarten is lager dan het aantal personen die de Belgische nationaliteit heeft ontvangen. Hiervoor zijn er verschillende oorzaken. De grootste groep betreft kinderen </w:t>
            </w:r>
            <w:r w:rsidRPr="00212D1A">
              <w:rPr>
                <w:rFonts w:ascii="Arial" w:hAnsi="Arial" w:cs="Arial"/>
                <w:sz w:val="22"/>
                <w:szCs w:val="22"/>
                <w:lang w:val="nl-BE"/>
              </w:rPr>
              <w:lastRenderedPageBreak/>
              <w:t>jonger dan 12 jaar voor wie de identiteitskaart nog niet verplicht is. Daarnaast gaat het o.a. over mensen die overleden zijn of vertrokken zijn naar het buitenland.</w:t>
            </w:r>
          </w:p>
          <w:p w14:paraId="0626C262" w14:textId="77777777" w:rsidR="00C03A2F" w:rsidRPr="00212D1A" w:rsidRDefault="00C03A2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1E499D93" w14:textId="65EFB061" w:rsidR="004A2BD8" w:rsidRPr="00212D1A" w:rsidRDefault="004A2BD8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092EDA0F" w14:textId="0BD20E21" w:rsidR="008A7E45" w:rsidRPr="00212D1A" w:rsidRDefault="00927D9C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L’honorable Membre trouvera ci-après la réponse aux questions posées.</w:t>
            </w:r>
          </w:p>
          <w:p w14:paraId="65703A21" w14:textId="77777777" w:rsidR="00A413CF" w:rsidRPr="00212D1A" w:rsidRDefault="00A413CF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3B66E22C" w14:textId="4942A92A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t>Vu l'avis de la Commission permanente de Contrôle linguistique selon lequel il n'y a pas d'objection à la communication des données, veuillez trouver ci-dessous les informations demandées.</w:t>
            </w:r>
          </w:p>
          <w:p w14:paraId="74FF8501" w14:textId="77777777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D71C6C9" w14:textId="6E890449" w:rsidR="00A413CF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t>Le nombre de personnes ayant reçu la nationalité belge dans la Région de Bruxelles-Capitale est</w:t>
            </w:r>
            <w:r w:rsidR="00212D1A"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14:paraId="05B9EE08" w14:textId="77777777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701"/>
            </w:tblGrid>
            <w:tr w:rsidR="00234800" w:rsidRPr="00212D1A" w14:paraId="5E8D4C9B" w14:textId="77777777" w:rsidTr="002D7A49">
              <w:tc>
                <w:tcPr>
                  <w:tcW w:w="1303" w:type="dxa"/>
                </w:tcPr>
                <w:p w14:paraId="06734860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14:paraId="0FAC42DA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 xml:space="preserve">  8.799</w:t>
                  </w:r>
                </w:p>
              </w:tc>
            </w:tr>
            <w:tr w:rsidR="00234800" w:rsidRPr="00212D1A" w14:paraId="2EFBE651" w14:textId="77777777" w:rsidTr="002D7A49">
              <w:tc>
                <w:tcPr>
                  <w:tcW w:w="1303" w:type="dxa"/>
                </w:tcPr>
                <w:p w14:paraId="6DC0C4FA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14:paraId="17518F87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11.393</w:t>
                  </w:r>
                </w:p>
              </w:tc>
            </w:tr>
            <w:tr w:rsidR="00234800" w:rsidRPr="00212D1A" w14:paraId="78FB982C" w14:textId="77777777" w:rsidTr="002D7A49">
              <w:tc>
                <w:tcPr>
                  <w:tcW w:w="1303" w:type="dxa"/>
                </w:tcPr>
                <w:p w14:paraId="10BF74B7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14:paraId="1BED484E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13.578</w:t>
                  </w:r>
                </w:p>
              </w:tc>
            </w:tr>
          </w:tbl>
          <w:p w14:paraId="5293E914" w14:textId="0F618154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2AAB3DEC" w14:textId="47A4D745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t>Le nombre de cartes demandées pour ces personnes en néerlandais et en français est respectivement de :</w:t>
            </w:r>
          </w:p>
          <w:p w14:paraId="19E34816" w14:textId="3F513B8D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418"/>
              <w:gridCol w:w="1417"/>
            </w:tblGrid>
            <w:tr w:rsidR="00234800" w:rsidRPr="00212D1A" w14:paraId="34085B36" w14:textId="77777777" w:rsidTr="002D7A49">
              <w:tc>
                <w:tcPr>
                  <w:tcW w:w="1019" w:type="dxa"/>
                </w:tcPr>
                <w:p w14:paraId="6749A7CE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1418" w:type="dxa"/>
                </w:tcPr>
                <w:p w14:paraId="0FB786F8" w14:textId="28D14F9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Cartes NL</w:t>
                  </w:r>
                </w:p>
              </w:tc>
              <w:tc>
                <w:tcPr>
                  <w:tcW w:w="1417" w:type="dxa"/>
                </w:tcPr>
                <w:p w14:paraId="0EC1989C" w14:textId="72899D4F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Cartes FR</w:t>
                  </w:r>
                </w:p>
              </w:tc>
            </w:tr>
            <w:tr w:rsidR="00234800" w:rsidRPr="00212D1A" w14:paraId="4DC6DCF7" w14:textId="77777777" w:rsidTr="002D7A49">
              <w:tc>
                <w:tcPr>
                  <w:tcW w:w="1019" w:type="dxa"/>
                </w:tcPr>
                <w:p w14:paraId="3F9FE57B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14:paraId="743388BB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341</w:t>
                  </w:r>
                </w:p>
              </w:tc>
              <w:tc>
                <w:tcPr>
                  <w:tcW w:w="1417" w:type="dxa"/>
                </w:tcPr>
                <w:p w14:paraId="78116118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8.279</w:t>
                  </w:r>
                </w:p>
              </w:tc>
            </w:tr>
            <w:tr w:rsidR="00234800" w:rsidRPr="00212D1A" w14:paraId="65964D42" w14:textId="77777777" w:rsidTr="002D7A49">
              <w:tc>
                <w:tcPr>
                  <w:tcW w:w="1019" w:type="dxa"/>
                </w:tcPr>
                <w:p w14:paraId="6117C453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14:paraId="67D380C3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405</w:t>
                  </w:r>
                </w:p>
              </w:tc>
              <w:tc>
                <w:tcPr>
                  <w:tcW w:w="1417" w:type="dxa"/>
                </w:tcPr>
                <w:p w14:paraId="37FFA629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11.142</w:t>
                  </w:r>
                </w:p>
              </w:tc>
            </w:tr>
            <w:tr w:rsidR="00234800" w:rsidRPr="00212D1A" w14:paraId="4CCE7BD7" w14:textId="77777777" w:rsidTr="002D7A49">
              <w:tc>
                <w:tcPr>
                  <w:tcW w:w="1019" w:type="dxa"/>
                </w:tcPr>
                <w:p w14:paraId="521EB910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14:paraId="7FAE7DB7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487</w:t>
                  </w:r>
                </w:p>
              </w:tc>
              <w:tc>
                <w:tcPr>
                  <w:tcW w:w="1417" w:type="dxa"/>
                </w:tcPr>
                <w:p w14:paraId="6419CCB1" w14:textId="77777777" w:rsidR="00234800" w:rsidRPr="00212D1A" w:rsidRDefault="00234800" w:rsidP="00212D1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</w:pPr>
                  <w:r w:rsidRPr="00212D1A">
                    <w:rPr>
                      <w:rFonts w:ascii="Arial" w:hAnsi="Arial" w:cs="Arial"/>
                      <w:sz w:val="22"/>
                      <w:szCs w:val="22"/>
                      <w:lang w:val="fr-BE"/>
                    </w:rPr>
                    <w:t>13.154</w:t>
                  </w:r>
                </w:p>
              </w:tc>
            </w:tr>
          </w:tbl>
          <w:p w14:paraId="2A66559C" w14:textId="32EEFCCB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1564B74A" w14:textId="15EF3151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t xml:space="preserve">Le nombre de cartes est inférieur au nombre de personnes ayant obtenu la nationalité belge. Il y a plusieurs raisons à cela. Le groupe le plus important concerne les enfants de moins de 12 </w:t>
            </w:r>
            <w:r w:rsidRPr="00212D1A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ans pour lesquels la carte d'identité n'est pas encore obligatoire. Il s'agit également des personnes décédées ou parties à l'étranger</w:t>
            </w:r>
            <w:r w:rsidR="00212D1A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1D72E52C" w14:textId="48ED4C46" w:rsidR="00234800" w:rsidRPr="00212D1A" w:rsidRDefault="00234800" w:rsidP="00212D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1EEAC59D" w14:textId="03604FA1" w:rsidR="008A7E45" w:rsidRPr="001418DF" w:rsidRDefault="008A7E45" w:rsidP="008A7E45">
      <w:pPr>
        <w:spacing w:before="840"/>
        <w:rPr>
          <w:rFonts w:ascii="Arial" w:hAnsi="Arial" w:cs="Arial"/>
          <w:sz w:val="22"/>
          <w:szCs w:val="22"/>
          <w:lang w:val="fr-BE"/>
        </w:rPr>
      </w:pPr>
    </w:p>
    <w:p w14:paraId="20814BF0" w14:textId="77777777" w:rsidR="001418DF" w:rsidRPr="001418DF" w:rsidRDefault="001418DF" w:rsidP="008A7E45">
      <w:pPr>
        <w:spacing w:before="840"/>
        <w:rPr>
          <w:rFonts w:ascii="Arial" w:hAnsi="Arial" w:cs="Arial"/>
          <w:sz w:val="22"/>
          <w:szCs w:val="22"/>
          <w:lang w:val="fr-BE"/>
        </w:rPr>
      </w:pPr>
    </w:p>
    <w:p w14:paraId="2FABE49D" w14:textId="77777777" w:rsidR="008A7E45" w:rsidRPr="001418DF" w:rsidRDefault="00BC50AD" w:rsidP="00782A6B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1418DF">
        <w:rPr>
          <w:rFonts w:ascii="Arial" w:hAnsi="Arial" w:cs="Arial"/>
          <w:sz w:val="22"/>
          <w:szCs w:val="22"/>
          <w:lang w:val="nl-BE"/>
        </w:rPr>
        <w:t>Annelies VERLINDEN</w:t>
      </w:r>
    </w:p>
    <w:p w14:paraId="706E26EF" w14:textId="77777777" w:rsidR="008A7E45" w:rsidRPr="001418DF" w:rsidRDefault="008A7E45" w:rsidP="008A7E45">
      <w:pPr>
        <w:rPr>
          <w:lang w:val="nl-BE"/>
        </w:rPr>
      </w:pPr>
    </w:p>
    <w:p w14:paraId="4CD89F1A" w14:textId="77777777" w:rsidR="008A7E45" w:rsidRPr="001418DF" w:rsidRDefault="008A7E45" w:rsidP="008A7E45">
      <w:pPr>
        <w:rPr>
          <w:lang w:val="nl-BE"/>
        </w:rPr>
      </w:pPr>
    </w:p>
    <w:p w14:paraId="2D5C8116" w14:textId="77777777" w:rsidR="005A6150" w:rsidRPr="001418DF" w:rsidRDefault="005A6150">
      <w:pPr>
        <w:rPr>
          <w:lang w:val="nl-BE"/>
        </w:rPr>
      </w:pPr>
    </w:p>
    <w:sectPr w:rsidR="005A6150" w:rsidRPr="0014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CA8F" w14:textId="77777777" w:rsidR="00F703CC" w:rsidRDefault="00F703CC" w:rsidP="004428EC">
      <w:r>
        <w:separator/>
      </w:r>
    </w:p>
  </w:endnote>
  <w:endnote w:type="continuationSeparator" w:id="0">
    <w:p w14:paraId="3EBF3EF5" w14:textId="77777777" w:rsidR="00F703CC" w:rsidRDefault="00F703CC" w:rsidP="004428EC">
      <w:r>
        <w:continuationSeparator/>
      </w:r>
    </w:p>
  </w:endnote>
  <w:endnote w:type="continuationNotice" w:id="1">
    <w:p w14:paraId="0D73BA0B" w14:textId="77777777" w:rsidR="00F703CC" w:rsidRDefault="00F7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DEF5" w14:textId="77777777" w:rsidR="00F703CC" w:rsidRDefault="00F703CC" w:rsidP="004428EC">
      <w:r>
        <w:separator/>
      </w:r>
    </w:p>
  </w:footnote>
  <w:footnote w:type="continuationSeparator" w:id="0">
    <w:p w14:paraId="71150830" w14:textId="77777777" w:rsidR="00F703CC" w:rsidRDefault="00F703CC" w:rsidP="004428EC">
      <w:r>
        <w:continuationSeparator/>
      </w:r>
    </w:p>
  </w:footnote>
  <w:footnote w:type="continuationNotice" w:id="1">
    <w:p w14:paraId="39717739" w14:textId="77777777" w:rsidR="00F703CC" w:rsidRDefault="00F703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5"/>
    <w:rsid w:val="00054CFD"/>
    <w:rsid w:val="000A5860"/>
    <w:rsid w:val="000E2C03"/>
    <w:rsid w:val="001151A3"/>
    <w:rsid w:val="001418DF"/>
    <w:rsid w:val="00212D1A"/>
    <w:rsid w:val="00234800"/>
    <w:rsid w:val="0028061C"/>
    <w:rsid w:val="00333579"/>
    <w:rsid w:val="003439F3"/>
    <w:rsid w:val="0034655D"/>
    <w:rsid w:val="0043328F"/>
    <w:rsid w:val="004428EC"/>
    <w:rsid w:val="0046305D"/>
    <w:rsid w:val="004A2BD8"/>
    <w:rsid w:val="004D118C"/>
    <w:rsid w:val="005229F3"/>
    <w:rsid w:val="005A6150"/>
    <w:rsid w:val="006701D0"/>
    <w:rsid w:val="0072252D"/>
    <w:rsid w:val="00740821"/>
    <w:rsid w:val="00757779"/>
    <w:rsid w:val="00782A6B"/>
    <w:rsid w:val="007A76BB"/>
    <w:rsid w:val="007D4CD8"/>
    <w:rsid w:val="00877074"/>
    <w:rsid w:val="00892698"/>
    <w:rsid w:val="008A7E45"/>
    <w:rsid w:val="008C6D56"/>
    <w:rsid w:val="008E348C"/>
    <w:rsid w:val="00927D9C"/>
    <w:rsid w:val="009937C9"/>
    <w:rsid w:val="00A413CF"/>
    <w:rsid w:val="00A51BBE"/>
    <w:rsid w:val="00B17FD9"/>
    <w:rsid w:val="00B451A9"/>
    <w:rsid w:val="00B84B69"/>
    <w:rsid w:val="00B93B86"/>
    <w:rsid w:val="00BC50AD"/>
    <w:rsid w:val="00C03A2F"/>
    <w:rsid w:val="00C11895"/>
    <w:rsid w:val="00C6225C"/>
    <w:rsid w:val="00CB0AEF"/>
    <w:rsid w:val="00CC6657"/>
    <w:rsid w:val="00CD6454"/>
    <w:rsid w:val="00D26782"/>
    <w:rsid w:val="00D648A7"/>
    <w:rsid w:val="00E024B7"/>
    <w:rsid w:val="00E355D8"/>
    <w:rsid w:val="00E7734B"/>
    <w:rsid w:val="00E95A1E"/>
    <w:rsid w:val="00EE737F"/>
    <w:rsid w:val="00F47306"/>
    <w:rsid w:val="00F703CC"/>
    <w:rsid w:val="00F8218A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5F1"/>
  <w15:chartTrackingRefBased/>
  <w15:docId w15:val="{B4DC812E-919D-4A3D-867D-AFC74EA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E45"/>
    <w:pPr>
      <w:spacing w:before="60" w:after="60"/>
      <w:ind w:left="720"/>
      <w:contextualSpacing/>
    </w:pPr>
    <w:rPr>
      <w:rFonts w:ascii="Arial" w:hAnsi="Arial" w:cs="Arial"/>
      <w:sz w:val="22"/>
      <w:szCs w:val="22"/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6782"/>
    <w:rPr>
      <w:rFonts w:ascii="Courier New" w:eastAsia="Times New Roman" w:hAnsi="Courier New" w:cs="Courier New"/>
      <w:sz w:val="20"/>
      <w:szCs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4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4B7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Corpsdetexte">
    <w:name w:val="Body Text"/>
    <w:basedOn w:val="Normal"/>
    <w:link w:val="CorpsdetexteCar"/>
    <w:uiPriority w:val="99"/>
    <w:rsid w:val="00740821"/>
    <w:pPr>
      <w:spacing w:after="120"/>
    </w:pPr>
    <w:rPr>
      <w:rFonts w:ascii="Arial" w:hAnsi="Arial"/>
      <w:sz w:val="22"/>
      <w:szCs w:val="24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99"/>
    <w:rsid w:val="00740821"/>
    <w:rPr>
      <w:rFonts w:ascii="Arial" w:eastAsia="Times New Roman" w:hAnsi="Arial" w:cs="Times New Roman"/>
      <w:szCs w:val="24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8C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3DF4F3C7884FACF1E4D91152CC5C" ma:contentTypeVersion="19" ma:contentTypeDescription="Crée un document." ma:contentTypeScope="" ma:versionID="2cf8434d0b97140d885624b7186faa7d">
  <xsd:schema xmlns:xsd="http://www.w3.org/2001/XMLSchema" xmlns:xs="http://www.w3.org/2001/XMLSchema" xmlns:p="http://schemas.microsoft.com/office/2006/metadata/properties" xmlns:ns2="af1c6c8b-34a8-4b70-968b-732a2ac3d3c1" xmlns:ns3="ceb1e59b-233c-4e0a-bf91-f667ea2f9184" targetNamespace="http://schemas.microsoft.com/office/2006/metadata/properties" ma:root="true" ma:fieldsID="5fa5b18acc8af6e0b9d40f758e54062a" ns2:_="" ns3:_="">
    <xsd:import namespace="af1c6c8b-34a8-4b70-968b-732a2ac3d3c1"/>
    <xsd:import namespace="ceb1e59b-233c-4e0a-bf91-f667ea2f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6c8b-34a8-4b70-968b-732a2ac3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d12e951-e78d-459c-b21b-67901cf8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e59b-233c-4e0a-bf91-f667ea2f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f9c142c-8557-41f9-a8c9-560834f31e50}" ma:internalName="TaxCatchAll" ma:readOnly="false" ma:showField="CatchAllData" ma:web="ceb1e59b-233c-4e0a-bf91-f667ea2f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e59b-233c-4e0a-bf91-f667ea2f9184" xsi:nil="true"/>
    <lcf76f155ced4ddcb4097134ff3c332f xmlns="af1c6c8b-34a8-4b70-968b-732a2ac3d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7E188-636B-4309-8338-2CDC9F338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9172F-88B0-40A4-A416-1D46C1580590}"/>
</file>

<file path=customXml/itemProps3.xml><?xml version="1.0" encoding="utf-8"?>
<ds:datastoreItem xmlns:ds="http://schemas.openxmlformats.org/officeDocument/2006/customXml" ds:itemID="{F655C24F-F8CC-41DD-BC7E-6EEA971872C9}">
  <ds:schemaRefs>
    <ds:schemaRef ds:uri="http://schemas.microsoft.com/office/2006/metadata/properties"/>
    <ds:schemaRef ds:uri="http://schemas.microsoft.com/office/infopath/2007/PartnerControls"/>
    <ds:schemaRef ds:uri="ceb1e59b-233c-4e0a-bf91-f667ea2f9184"/>
    <ds:schemaRef ds:uri="af1c6c8b-34a8-4b70-968b-732a2ac3d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Vanbelleghem Tim</dc:creator>
  <cp:keywords/>
  <dc:description/>
  <cp:lastModifiedBy>Buy Nicolas</cp:lastModifiedBy>
  <cp:revision>8</cp:revision>
  <cp:lastPrinted>2019-01-14T11:37:00Z</cp:lastPrinted>
  <dcterms:created xsi:type="dcterms:W3CDTF">2024-10-09T08:07:00Z</dcterms:created>
  <dcterms:modified xsi:type="dcterms:W3CDTF">2024-10-24T21:26:00Z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0x0101009D753DF4F3C7884FACF1E4D91152CC5C</vt:lpwstr>
  </property>
  <property fmtid="{D5CDD505-2E9C-101B-9397-08002B2CF9AE}" pid="3" name="MediaServiceImageTags">
    <vt:lpwstr/>
  </property>
</Properties>
</file>