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35287" w14:textId="70E0812A" w:rsidR="008713F0" w:rsidRDefault="000567D4" w:rsidP="000567D4">
      <w:pPr>
        <w:rPr>
          <w:lang w:val="nl-NL"/>
        </w:rPr>
      </w:pPr>
      <w:r w:rsidRPr="000567D4">
        <w:rPr>
          <w:noProof/>
          <w:lang w:val="nl-NL"/>
        </w:rPr>
        <w:drawing>
          <wp:anchor distT="0" distB="0" distL="114300" distR="114300" simplePos="0" relativeHeight="251659264" behindDoc="1" locked="0" layoutInCell="1" allowOverlap="1" wp14:anchorId="6FC80EC2" wp14:editId="08B7B7C2">
            <wp:simplePos x="0" y="0"/>
            <wp:positionH relativeFrom="column">
              <wp:posOffset>857955</wp:posOffset>
            </wp:positionH>
            <wp:positionV relativeFrom="paragraph">
              <wp:posOffset>212</wp:posOffset>
            </wp:positionV>
            <wp:extent cx="4327525" cy="1929130"/>
            <wp:effectExtent l="0" t="0" r="3175" b="1270"/>
            <wp:wrapTight wrapText="bothSides">
              <wp:wrapPolygon edited="0">
                <wp:start x="0" y="0"/>
                <wp:lineTo x="0" y="21472"/>
                <wp:lineTo x="21552" y="21472"/>
                <wp:lineTo x="21552" y="0"/>
                <wp:lineTo x="0" y="0"/>
              </wp:wrapPolygon>
            </wp:wrapTight>
            <wp:docPr id="571695467" name="Afbeelding 1" descr="Afbeelding met tekst,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695467" name="Afbeelding 1" descr="Afbeelding met tekst, Lettertype, wit&#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4327525" cy="1929130"/>
                    </a:xfrm>
                    <a:prstGeom prst="rect">
                      <a:avLst/>
                    </a:prstGeom>
                  </pic:spPr>
                </pic:pic>
              </a:graphicData>
            </a:graphic>
            <wp14:sizeRelH relativeFrom="page">
              <wp14:pctWidth>0</wp14:pctWidth>
            </wp14:sizeRelH>
            <wp14:sizeRelV relativeFrom="page">
              <wp14:pctHeight>0</wp14:pctHeight>
            </wp14:sizeRelV>
          </wp:anchor>
        </w:drawing>
      </w:r>
    </w:p>
    <w:p w14:paraId="480137ED" w14:textId="77777777" w:rsidR="000567D4" w:rsidRDefault="000567D4" w:rsidP="000567D4">
      <w:pPr>
        <w:rPr>
          <w:lang w:val="nl-NL"/>
        </w:rPr>
      </w:pPr>
    </w:p>
    <w:p w14:paraId="3A6C21E4" w14:textId="77777777" w:rsidR="000567D4" w:rsidRDefault="000567D4" w:rsidP="000567D4">
      <w:pPr>
        <w:rPr>
          <w:lang w:val="nl-NL"/>
        </w:rPr>
      </w:pPr>
    </w:p>
    <w:p w14:paraId="45165153" w14:textId="77777777" w:rsidR="000567D4" w:rsidRDefault="000567D4" w:rsidP="000567D4">
      <w:pPr>
        <w:rPr>
          <w:lang w:val="nl-NL"/>
        </w:rPr>
      </w:pPr>
    </w:p>
    <w:p w14:paraId="3602DC27" w14:textId="77777777" w:rsidR="000567D4" w:rsidRDefault="000567D4" w:rsidP="000567D4">
      <w:pPr>
        <w:rPr>
          <w:lang w:val="nl-NL"/>
        </w:rPr>
      </w:pPr>
    </w:p>
    <w:p w14:paraId="5CEC270E" w14:textId="77777777" w:rsidR="000567D4" w:rsidRDefault="000567D4" w:rsidP="000567D4">
      <w:pPr>
        <w:rPr>
          <w:lang w:val="nl-NL"/>
        </w:rPr>
      </w:pPr>
    </w:p>
    <w:p w14:paraId="32BBA25F" w14:textId="77777777" w:rsidR="000567D4" w:rsidRDefault="000567D4" w:rsidP="000567D4">
      <w:pPr>
        <w:rPr>
          <w:lang w:val="nl-NL"/>
        </w:rPr>
      </w:pPr>
    </w:p>
    <w:p w14:paraId="59A535CD" w14:textId="004C04A1" w:rsidR="000567D4" w:rsidRDefault="000567D4" w:rsidP="000567D4">
      <w:pPr>
        <w:jc w:val="right"/>
        <w:rPr>
          <w:lang w:val="nl-NL"/>
        </w:rPr>
      </w:pPr>
      <w:r>
        <w:rPr>
          <w:lang w:val="nl-NL"/>
        </w:rPr>
        <w:t>Brussel, 8 oktober 2024</w:t>
      </w:r>
    </w:p>
    <w:p w14:paraId="689E48E0" w14:textId="77777777" w:rsidR="000567D4" w:rsidRDefault="000567D4" w:rsidP="000567D4">
      <w:pPr>
        <w:jc w:val="right"/>
        <w:rPr>
          <w:lang w:val="nl-NL"/>
        </w:rPr>
      </w:pPr>
    </w:p>
    <w:p w14:paraId="1922558C" w14:textId="5216B5E8" w:rsidR="000567D4" w:rsidRDefault="000567D4" w:rsidP="000567D4">
      <w:pPr>
        <w:jc w:val="both"/>
        <w:rPr>
          <w:lang w:val="nl-NL"/>
        </w:rPr>
      </w:pPr>
      <w:r>
        <w:rPr>
          <w:lang w:val="nl-NL"/>
        </w:rPr>
        <w:t>Geachte Eurocommissaris Johansson,</w:t>
      </w:r>
    </w:p>
    <w:p w14:paraId="5015F09F" w14:textId="77777777" w:rsidR="000567D4" w:rsidRDefault="000567D4" w:rsidP="000567D4">
      <w:pPr>
        <w:jc w:val="both"/>
        <w:rPr>
          <w:lang w:val="nl-NL"/>
        </w:rPr>
      </w:pPr>
    </w:p>
    <w:p w14:paraId="0E03DDCF" w14:textId="26BD46DC" w:rsidR="000567D4" w:rsidRDefault="000567D4" w:rsidP="000567D4">
      <w:pPr>
        <w:jc w:val="both"/>
        <w:rPr>
          <w:lang w:val="nl-NL"/>
        </w:rPr>
      </w:pPr>
      <w:r>
        <w:rPr>
          <w:lang w:val="nl-NL"/>
        </w:rPr>
        <w:t xml:space="preserve">Op 18 september 2024 heeft de Nederlandse regering, bij monde van de Minister voor Asiel en Migratie Faber-Van de Klashorst, in het licht van haar grondwettelijke verplichtingen, opgeroepen tot een opt-out van het Europese asiel- en migratiebeleid in geval van een wijziging van het Verdrag, zodat Nederland de instroom van migranten drastisch kan beperken. </w:t>
      </w:r>
    </w:p>
    <w:p w14:paraId="77840D2A" w14:textId="0066052D" w:rsidR="000567D4" w:rsidRDefault="000567D4" w:rsidP="000567D4">
      <w:pPr>
        <w:jc w:val="both"/>
        <w:rPr>
          <w:lang w:val="nl-NL"/>
        </w:rPr>
      </w:pPr>
      <w:r>
        <w:rPr>
          <w:lang w:val="nl-NL"/>
        </w:rPr>
        <w:t>Ook de Hongaarse regering heeft u, bij monde van de Minister van Europese Zaken B</w:t>
      </w:r>
      <w:r w:rsidRPr="000567D4">
        <w:rPr>
          <w:lang w:val="nl-NL"/>
        </w:rPr>
        <w:t>ó</w:t>
      </w:r>
      <w:r>
        <w:rPr>
          <w:lang w:val="nl-NL"/>
        </w:rPr>
        <w:t xml:space="preserve">ka, op de hoogte gebracht van het voornemen van Hongarije om een opt-out van het Europees asiel- en migratiebeleid te bekomen in geval van een Verdragswijziging. </w:t>
      </w:r>
      <w:r w:rsidRPr="000567D4">
        <w:rPr>
          <w:lang w:val="nl-NL"/>
        </w:rPr>
        <w:t xml:space="preserve">Hongarije is </w:t>
      </w:r>
      <w:r>
        <w:rPr>
          <w:lang w:val="nl-NL"/>
        </w:rPr>
        <w:t xml:space="preserve">namelijk </w:t>
      </w:r>
      <w:r w:rsidRPr="000567D4">
        <w:rPr>
          <w:lang w:val="nl-NL"/>
        </w:rPr>
        <w:t xml:space="preserve">van mening dat het herstellen van </w:t>
      </w:r>
      <w:r>
        <w:rPr>
          <w:lang w:val="nl-NL"/>
        </w:rPr>
        <w:t xml:space="preserve">de </w:t>
      </w:r>
      <w:r w:rsidRPr="000567D4">
        <w:rPr>
          <w:lang w:val="nl-NL"/>
        </w:rPr>
        <w:t xml:space="preserve">controle over migratie de enige optie is om </w:t>
      </w:r>
      <w:r>
        <w:rPr>
          <w:lang w:val="nl-NL"/>
        </w:rPr>
        <w:t xml:space="preserve">haar grenzen te beschermen </w:t>
      </w:r>
      <w:r w:rsidRPr="000567D4">
        <w:rPr>
          <w:lang w:val="nl-NL"/>
        </w:rPr>
        <w:t>en illegale migratie effectief tegen te gaan</w:t>
      </w:r>
      <w:r>
        <w:rPr>
          <w:lang w:val="nl-NL"/>
        </w:rPr>
        <w:t>.</w:t>
      </w:r>
    </w:p>
    <w:p w14:paraId="7BE519E1" w14:textId="5A60F0EE" w:rsidR="000567D4" w:rsidRDefault="000567D4" w:rsidP="000567D4">
      <w:pPr>
        <w:jc w:val="both"/>
        <w:rPr>
          <w:lang w:val="nl-NL"/>
        </w:rPr>
      </w:pPr>
      <w:r>
        <w:rPr>
          <w:lang w:val="nl-NL"/>
        </w:rPr>
        <w:t>Gelet op het feit dat België, na Cyprus, Griekenland en Ierland, de hoogste asieldruk van de gehele Europese Unie in vergelijking met het aantal inwoners kent en de terugkeer van illegalen dramatisch laag blijft, is een opt-out van het Europese asiel- en migratiebeleid ook voor België de enige oplossing.</w:t>
      </w:r>
    </w:p>
    <w:p w14:paraId="0F306696" w14:textId="77777777" w:rsidR="000567D4" w:rsidRDefault="000567D4" w:rsidP="000567D4">
      <w:pPr>
        <w:jc w:val="both"/>
        <w:rPr>
          <w:lang w:val="nl-NL"/>
        </w:rPr>
      </w:pPr>
    </w:p>
    <w:p w14:paraId="7487AD26" w14:textId="6D1F4455" w:rsidR="000567D4" w:rsidRDefault="000567D4" w:rsidP="000567D4">
      <w:pPr>
        <w:jc w:val="both"/>
        <w:rPr>
          <w:lang w:val="nl-NL"/>
        </w:rPr>
      </w:pPr>
      <w:r>
        <w:rPr>
          <w:lang w:val="nl-NL"/>
        </w:rPr>
        <w:t>Hoogachtend,</w:t>
      </w:r>
    </w:p>
    <w:p w14:paraId="72CAA92C" w14:textId="164A7A0F" w:rsidR="000567D4" w:rsidRDefault="000567D4" w:rsidP="000567D4">
      <w:pPr>
        <w:jc w:val="both"/>
        <w:rPr>
          <w:lang w:val="nl-NL"/>
        </w:rPr>
      </w:pPr>
    </w:p>
    <w:p w14:paraId="30E80923" w14:textId="48D02E24" w:rsidR="000567D4" w:rsidRDefault="000567D4" w:rsidP="000567D4">
      <w:pPr>
        <w:jc w:val="both"/>
        <w:rPr>
          <w:b/>
          <w:bCs/>
          <w:lang w:val="nl-NL"/>
        </w:rPr>
      </w:pPr>
      <w:r>
        <w:rPr>
          <w:lang w:val="nl-NL"/>
        </w:rPr>
        <w:tab/>
      </w:r>
      <w:r>
        <w:rPr>
          <w:lang w:val="nl-NL"/>
        </w:rPr>
        <w:tab/>
      </w:r>
      <w:r>
        <w:rPr>
          <w:lang w:val="nl-NL"/>
        </w:rPr>
        <w:tab/>
      </w:r>
      <w:r>
        <w:rPr>
          <w:lang w:val="nl-NL"/>
        </w:rPr>
        <w:tab/>
      </w:r>
      <w:r>
        <w:rPr>
          <w:lang w:val="nl-NL"/>
        </w:rPr>
        <w:tab/>
      </w:r>
      <w:r>
        <w:rPr>
          <w:lang w:val="nl-NL"/>
        </w:rPr>
        <w:tab/>
      </w:r>
      <w:r>
        <w:rPr>
          <w:lang w:val="nl-NL"/>
        </w:rPr>
        <w:tab/>
      </w:r>
      <w:r>
        <w:rPr>
          <w:lang w:val="nl-NL"/>
        </w:rPr>
        <w:tab/>
        <w:t xml:space="preserve">       </w:t>
      </w:r>
      <w:r>
        <w:rPr>
          <w:b/>
          <w:bCs/>
          <w:lang w:val="nl-NL"/>
        </w:rPr>
        <w:t xml:space="preserve">Nicole De Moor </w:t>
      </w:r>
    </w:p>
    <w:p w14:paraId="582F0296" w14:textId="0FEF9AB9" w:rsidR="000567D4" w:rsidRDefault="000567D4" w:rsidP="000567D4">
      <w:pPr>
        <w:jc w:val="both"/>
        <w:rPr>
          <w:lang w:val="nl-NL"/>
        </w:rPr>
      </w:pPr>
      <w:r>
        <w:rPr>
          <w:b/>
          <w:bCs/>
          <w:lang w:val="nl-NL"/>
        </w:rPr>
        <w:tab/>
      </w:r>
      <w:r>
        <w:rPr>
          <w:b/>
          <w:bCs/>
          <w:lang w:val="nl-NL"/>
        </w:rPr>
        <w:tab/>
      </w:r>
      <w:r>
        <w:rPr>
          <w:b/>
          <w:bCs/>
          <w:lang w:val="nl-NL"/>
        </w:rPr>
        <w:tab/>
      </w:r>
      <w:r>
        <w:rPr>
          <w:b/>
          <w:bCs/>
          <w:lang w:val="nl-NL"/>
        </w:rPr>
        <w:tab/>
      </w:r>
      <w:r>
        <w:rPr>
          <w:b/>
          <w:bCs/>
          <w:lang w:val="nl-NL"/>
        </w:rPr>
        <w:tab/>
      </w:r>
      <w:r>
        <w:rPr>
          <w:b/>
          <w:bCs/>
          <w:lang w:val="nl-NL"/>
        </w:rPr>
        <w:tab/>
      </w:r>
      <w:r w:rsidRPr="000567D4">
        <w:rPr>
          <w:lang w:val="nl-NL"/>
        </w:rPr>
        <w:tab/>
        <w:t xml:space="preserve">Staatssecretaris voor </w:t>
      </w:r>
      <w:r w:rsidR="003E7B47">
        <w:rPr>
          <w:lang w:val="nl-NL"/>
        </w:rPr>
        <w:t>A</w:t>
      </w:r>
      <w:r w:rsidRPr="000567D4">
        <w:rPr>
          <w:lang w:val="nl-NL"/>
        </w:rPr>
        <w:t xml:space="preserve">siel en </w:t>
      </w:r>
      <w:r w:rsidR="003E7B47">
        <w:rPr>
          <w:lang w:val="nl-NL"/>
        </w:rPr>
        <w:t>M</w:t>
      </w:r>
      <w:r w:rsidRPr="000567D4">
        <w:rPr>
          <w:lang w:val="nl-NL"/>
        </w:rPr>
        <w:t>igratie</w:t>
      </w:r>
    </w:p>
    <w:p w14:paraId="720EA88F" w14:textId="41998BBD" w:rsidR="003045EA" w:rsidRPr="000567D4" w:rsidRDefault="003045EA" w:rsidP="000567D4">
      <w:pPr>
        <w:jc w:val="both"/>
        <w:rPr>
          <w:lang w:val="nl-NL"/>
        </w:rPr>
      </w:pPr>
    </w:p>
    <w:sectPr w:rsidR="003045EA" w:rsidRPr="000567D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372F2" w14:textId="77777777" w:rsidR="00914940" w:rsidRDefault="00914940" w:rsidP="003045EA">
      <w:pPr>
        <w:spacing w:after="0" w:line="240" w:lineRule="auto"/>
      </w:pPr>
      <w:r>
        <w:separator/>
      </w:r>
    </w:p>
  </w:endnote>
  <w:endnote w:type="continuationSeparator" w:id="0">
    <w:p w14:paraId="488FC074" w14:textId="77777777" w:rsidR="00914940" w:rsidRDefault="00914940" w:rsidP="00304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AE0F5" w14:textId="2BFE646B" w:rsidR="00912DE7" w:rsidRPr="00912DE7" w:rsidRDefault="00912DE7">
    <w:pPr>
      <w:pStyle w:val="Voettekst"/>
      <w:rPr>
        <w:color w:val="808080" w:themeColor="background1" w:themeShade="80"/>
        <w:lang w:val="nl-NL"/>
      </w:rPr>
    </w:pPr>
    <w:r w:rsidRPr="00912DE7">
      <w:rPr>
        <w:color w:val="808080" w:themeColor="background1" w:themeShade="80"/>
        <w:lang w:val="nl-NL"/>
      </w:rPr>
      <w:t>ONTWERP VOOR NICOLE DE MOOR VAN VLAAMS BELANG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80081" w14:textId="77777777" w:rsidR="00914940" w:rsidRDefault="00914940" w:rsidP="003045EA">
      <w:pPr>
        <w:spacing w:after="0" w:line="240" w:lineRule="auto"/>
      </w:pPr>
      <w:r>
        <w:separator/>
      </w:r>
    </w:p>
  </w:footnote>
  <w:footnote w:type="continuationSeparator" w:id="0">
    <w:p w14:paraId="4AA3DD93" w14:textId="77777777" w:rsidR="00914940" w:rsidRDefault="00914940" w:rsidP="003045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C5152" w14:textId="77777777" w:rsidR="00912DE7" w:rsidRPr="00912DE7" w:rsidRDefault="00912DE7" w:rsidP="00912DE7">
    <w:pPr>
      <w:pStyle w:val="Voettekst"/>
      <w:rPr>
        <w:color w:val="808080" w:themeColor="background1" w:themeShade="80"/>
        <w:lang w:val="nl-NL"/>
      </w:rPr>
    </w:pPr>
    <w:r w:rsidRPr="00912DE7">
      <w:rPr>
        <w:color w:val="808080" w:themeColor="background1" w:themeShade="80"/>
        <w:lang w:val="nl-NL"/>
      </w:rPr>
      <w:t>ONTWERP VOOR NICOLE DE MOOR VAN VLAAMS BELANG</w:t>
    </w:r>
  </w:p>
  <w:p w14:paraId="21A8706D" w14:textId="11E62CAB" w:rsidR="003045EA" w:rsidRPr="00912DE7" w:rsidRDefault="003045EA" w:rsidP="00912DE7">
    <w:pPr>
      <w:pStyle w:val="Koptekst"/>
      <w:rPr>
        <w:color w:val="808080" w:themeColor="background1" w:themeShade="80"/>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F200E7"/>
    <w:multiLevelType w:val="hybridMultilevel"/>
    <w:tmpl w:val="1132ED38"/>
    <w:lvl w:ilvl="0" w:tplc="B30C7E8A">
      <w:start w:val="3"/>
      <w:numFmt w:val="bullet"/>
      <w:lvlText w:val="-"/>
      <w:lvlJc w:val="left"/>
      <w:pPr>
        <w:ind w:left="720" w:hanging="360"/>
      </w:pPr>
      <w:rPr>
        <w:rFonts w:ascii="Aptos" w:eastAsiaTheme="minorHAnsi" w:hAnsi="Apto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49930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3F0"/>
    <w:rsid w:val="000567D4"/>
    <w:rsid w:val="003045EA"/>
    <w:rsid w:val="003E7B47"/>
    <w:rsid w:val="00451FD5"/>
    <w:rsid w:val="00505325"/>
    <w:rsid w:val="008001A2"/>
    <w:rsid w:val="008713F0"/>
    <w:rsid w:val="00912DE7"/>
    <w:rsid w:val="00914940"/>
    <w:rsid w:val="00BA2ED7"/>
    <w:rsid w:val="00BC2AEE"/>
    <w:rsid w:val="00CD16FA"/>
    <w:rsid w:val="00CD6FB4"/>
    <w:rsid w:val="00F01C36"/>
    <w:rsid w:val="00F36320"/>
    <w:rsid w:val="00FF5E2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D55DD"/>
  <w15:chartTrackingRefBased/>
  <w15:docId w15:val="{F74BFF78-878F-DE4E-90D7-BFACC3944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713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713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713F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713F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713F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713F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713F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713F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713F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713F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713F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713F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713F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713F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713F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713F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713F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713F0"/>
    <w:rPr>
      <w:rFonts w:eastAsiaTheme="majorEastAsia" w:cstheme="majorBidi"/>
      <w:color w:val="272727" w:themeColor="text1" w:themeTint="D8"/>
    </w:rPr>
  </w:style>
  <w:style w:type="paragraph" w:styleId="Titel">
    <w:name w:val="Title"/>
    <w:basedOn w:val="Standaard"/>
    <w:next w:val="Standaard"/>
    <w:link w:val="TitelChar"/>
    <w:uiPriority w:val="10"/>
    <w:qFormat/>
    <w:rsid w:val="008713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713F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713F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713F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713F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713F0"/>
    <w:rPr>
      <w:i/>
      <w:iCs/>
      <w:color w:val="404040" w:themeColor="text1" w:themeTint="BF"/>
    </w:rPr>
  </w:style>
  <w:style w:type="paragraph" w:styleId="Lijstalinea">
    <w:name w:val="List Paragraph"/>
    <w:basedOn w:val="Standaard"/>
    <w:uiPriority w:val="34"/>
    <w:qFormat/>
    <w:rsid w:val="008713F0"/>
    <w:pPr>
      <w:ind w:left="720"/>
      <w:contextualSpacing/>
    </w:pPr>
  </w:style>
  <w:style w:type="character" w:styleId="Intensievebenadrukking">
    <w:name w:val="Intense Emphasis"/>
    <w:basedOn w:val="Standaardalinea-lettertype"/>
    <w:uiPriority w:val="21"/>
    <w:qFormat/>
    <w:rsid w:val="008713F0"/>
    <w:rPr>
      <w:i/>
      <w:iCs/>
      <w:color w:val="0F4761" w:themeColor="accent1" w:themeShade="BF"/>
    </w:rPr>
  </w:style>
  <w:style w:type="paragraph" w:styleId="Duidelijkcitaat">
    <w:name w:val="Intense Quote"/>
    <w:basedOn w:val="Standaard"/>
    <w:next w:val="Standaard"/>
    <w:link w:val="DuidelijkcitaatChar"/>
    <w:uiPriority w:val="30"/>
    <w:qFormat/>
    <w:rsid w:val="008713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713F0"/>
    <w:rPr>
      <w:i/>
      <w:iCs/>
      <w:color w:val="0F4761" w:themeColor="accent1" w:themeShade="BF"/>
    </w:rPr>
  </w:style>
  <w:style w:type="character" w:styleId="Intensieveverwijzing">
    <w:name w:val="Intense Reference"/>
    <w:basedOn w:val="Standaardalinea-lettertype"/>
    <w:uiPriority w:val="32"/>
    <w:qFormat/>
    <w:rsid w:val="008713F0"/>
    <w:rPr>
      <w:b/>
      <w:bCs/>
      <w:smallCaps/>
      <w:color w:val="0F4761" w:themeColor="accent1" w:themeShade="BF"/>
      <w:spacing w:val="5"/>
    </w:rPr>
  </w:style>
  <w:style w:type="paragraph" w:styleId="Koptekst">
    <w:name w:val="header"/>
    <w:basedOn w:val="Standaard"/>
    <w:link w:val="KoptekstChar"/>
    <w:uiPriority w:val="99"/>
    <w:unhideWhenUsed/>
    <w:rsid w:val="003045E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045EA"/>
  </w:style>
  <w:style w:type="paragraph" w:styleId="Voettekst">
    <w:name w:val="footer"/>
    <w:basedOn w:val="Standaard"/>
    <w:link w:val="VoettekstChar"/>
    <w:uiPriority w:val="99"/>
    <w:unhideWhenUsed/>
    <w:rsid w:val="003045E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04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895642">
      <w:bodyDiv w:val="1"/>
      <w:marLeft w:val="0"/>
      <w:marRight w:val="0"/>
      <w:marTop w:val="0"/>
      <w:marBottom w:val="0"/>
      <w:divBdr>
        <w:top w:val="none" w:sz="0" w:space="0" w:color="auto"/>
        <w:left w:val="none" w:sz="0" w:space="0" w:color="auto"/>
        <w:bottom w:val="none" w:sz="0" w:space="0" w:color="auto"/>
        <w:right w:val="none" w:sz="0" w:space="0" w:color="auto"/>
      </w:divBdr>
    </w:div>
    <w:div w:id="140687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1056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Van Belleghem</dc:creator>
  <cp:keywords/>
  <dc:description/>
  <cp:lastModifiedBy>Frederik Pas</cp:lastModifiedBy>
  <cp:revision>2</cp:revision>
  <dcterms:created xsi:type="dcterms:W3CDTF">2024-10-08T09:58:00Z</dcterms:created>
  <dcterms:modified xsi:type="dcterms:W3CDTF">2024-10-08T09:58:00Z</dcterms:modified>
</cp:coreProperties>
</file>